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71" w:rsidRDefault="00037FD4" w:rsidP="00037FD4">
      <w:pPr>
        <w:jc w:val="both"/>
        <w:rPr>
          <w:rFonts w:ascii="Arial" w:hAnsi="Arial" w:cs="Arial"/>
          <w:bCs/>
          <w:sz w:val="20"/>
          <w:szCs w:val="20"/>
        </w:rPr>
      </w:pPr>
      <w:r w:rsidRPr="00281613">
        <w:rPr>
          <w:rFonts w:ascii="Arial" w:hAnsi="Arial" w:cs="Arial"/>
          <w:bCs/>
          <w:sz w:val="20"/>
          <w:szCs w:val="20"/>
        </w:rPr>
        <w:t xml:space="preserve">Na temelju članka </w:t>
      </w:r>
      <w:r w:rsidR="00D81FA7" w:rsidRPr="00281613">
        <w:rPr>
          <w:rFonts w:ascii="Arial" w:hAnsi="Arial" w:cs="Arial"/>
          <w:bCs/>
          <w:sz w:val="20"/>
          <w:szCs w:val="20"/>
        </w:rPr>
        <w:t>51</w:t>
      </w:r>
      <w:r w:rsidRPr="00281613">
        <w:rPr>
          <w:rFonts w:ascii="Arial" w:hAnsi="Arial" w:cs="Arial"/>
          <w:bCs/>
          <w:sz w:val="20"/>
          <w:szCs w:val="20"/>
        </w:rPr>
        <w:t xml:space="preserve">. i </w:t>
      </w:r>
      <w:r w:rsidR="00D81FA7" w:rsidRPr="00281613">
        <w:rPr>
          <w:rFonts w:ascii="Arial" w:hAnsi="Arial" w:cs="Arial"/>
          <w:bCs/>
          <w:sz w:val="20"/>
          <w:szCs w:val="20"/>
        </w:rPr>
        <w:t>52</w:t>
      </w:r>
      <w:r w:rsidRPr="00281613">
        <w:rPr>
          <w:rFonts w:ascii="Arial" w:hAnsi="Arial" w:cs="Arial"/>
          <w:bCs/>
          <w:sz w:val="20"/>
          <w:szCs w:val="20"/>
        </w:rPr>
        <w:t xml:space="preserve">. Statuta Hrvatskog zavoda za mirovinsko osiguranje (Narodne novine, br. 28/14, 24/15, 73/19 i 147/20) i Odluke ravnatelja, </w:t>
      </w:r>
      <w:r w:rsidRPr="00520992">
        <w:rPr>
          <w:rFonts w:ascii="Arial" w:hAnsi="Arial" w:cs="Arial"/>
          <w:bCs/>
          <w:sz w:val="20"/>
          <w:szCs w:val="20"/>
        </w:rPr>
        <w:t>KLASA: 112-01/</w:t>
      </w:r>
      <w:r w:rsidR="004F49C0" w:rsidRPr="00520992">
        <w:rPr>
          <w:rFonts w:ascii="Arial" w:hAnsi="Arial" w:cs="Arial"/>
          <w:bCs/>
          <w:sz w:val="20"/>
          <w:szCs w:val="20"/>
        </w:rPr>
        <w:t>23</w:t>
      </w:r>
      <w:r w:rsidRPr="00520992">
        <w:rPr>
          <w:rFonts w:ascii="Arial" w:hAnsi="Arial" w:cs="Arial"/>
          <w:bCs/>
          <w:sz w:val="20"/>
          <w:szCs w:val="20"/>
        </w:rPr>
        <w:t>-</w:t>
      </w:r>
      <w:r w:rsidR="004F49C0" w:rsidRPr="00520992">
        <w:rPr>
          <w:rFonts w:ascii="Arial" w:hAnsi="Arial" w:cs="Arial"/>
          <w:bCs/>
          <w:sz w:val="20"/>
          <w:szCs w:val="20"/>
        </w:rPr>
        <w:t>07</w:t>
      </w:r>
      <w:r w:rsidRPr="00520992">
        <w:rPr>
          <w:rFonts w:ascii="Arial" w:hAnsi="Arial" w:cs="Arial"/>
          <w:bCs/>
          <w:sz w:val="20"/>
          <w:szCs w:val="20"/>
        </w:rPr>
        <w:t>/</w:t>
      </w:r>
      <w:r w:rsidR="00520992" w:rsidRPr="00520992">
        <w:rPr>
          <w:rFonts w:ascii="Arial" w:hAnsi="Arial" w:cs="Arial"/>
          <w:bCs/>
          <w:sz w:val="20"/>
          <w:szCs w:val="20"/>
        </w:rPr>
        <w:t>221</w:t>
      </w:r>
      <w:r w:rsidRPr="00520992">
        <w:rPr>
          <w:rFonts w:ascii="Arial" w:hAnsi="Arial" w:cs="Arial"/>
          <w:bCs/>
          <w:sz w:val="20"/>
          <w:szCs w:val="20"/>
        </w:rPr>
        <w:t>, URBROJ: 341-99-01/15-</w:t>
      </w:r>
      <w:r w:rsidR="004F49C0" w:rsidRPr="00520992">
        <w:rPr>
          <w:rFonts w:ascii="Arial" w:hAnsi="Arial" w:cs="Arial"/>
          <w:bCs/>
          <w:sz w:val="20"/>
          <w:szCs w:val="20"/>
        </w:rPr>
        <w:t>23</w:t>
      </w:r>
      <w:r w:rsidRPr="00520992">
        <w:rPr>
          <w:rFonts w:ascii="Arial" w:hAnsi="Arial" w:cs="Arial"/>
          <w:bCs/>
          <w:sz w:val="20"/>
          <w:szCs w:val="20"/>
        </w:rPr>
        <w:t>-</w:t>
      </w:r>
      <w:r w:rsidR="00746B46" w:rsidRPr="00520992">
        <w:rPr>
          <w:rFonts w:ascii="Arial" w:hAnsi="Arial" w:cs="Arial"/>
          <w:bCs/>
          <w:sz w:val="20"/>
          <w:szCs w:val="20"/>
        </w:rPr>
        <w:t>1</w:t>
      </w:r>
      <w:r w:rsidRPr="00520992">
        <w:rPr>
          <w:rFonts w:ascii="Arial" w:hAnsi="Arial" w:cs="Arial"/>
          <w:bCs/>
          <w:sz w:val="20"/>
          <w:szCs w:val="20"/>
        </w:rPr>
        <w:t xml:space="preserve"> od </w:t>
      </w:r>
      <w:r w:rsidR="004F49C0" w:rsidRPr="00520992">
        <w:rPr>
          <w:rFonts w:ascii="Arial" w:hAnsi="Arial" w:cs="Arial"/>
          <w:bCs/>
          <w:sz w:val="20"/>
          <w:szCs w:val="20"/>
        </w:rPr>
        <w:t>20</w:t>
      </w:r>
      <w:r w:rsidRPr="00520992">
        <w:rPr>
          <w:rFonts w:ascii="Arial" w:hAnsi="Arial" w:cs="Arial"/>
          <w:bCs/>
          <w:sz w:val="20"/>
          <w:szCs w:val="20"/>
        </w:rPr>
        <w:t xml:space="preserve">. </w:t>
      </w:r>
      <w:r w:rsidR="00520992" w:rsidRPr="00520992">
        <w:rPr>
          <w:rFonts w:ascii="Arial" w:hAnsi="Arial" w:cs="Arial"/>
          <w:bCs/>
          <w:sz w:val="20"/>
          <w:szCs w:val="20"/>
        </w:rPr>
        <w:t>prosinca</w:t>
      </w:r>
      <w:r w:rsidRPr="00520992">
        <w:rPr>
          <w:rFonts w:ascii="Arial" w:hAnsi="Arial" w:cs="Arial"/>
          <w:bCs/>
          <w:sz w:val="20"/>
          <w:szCs w:val="20"/>
        </w:rPr>
        <w:t xml:space="preserve"> 202</w:t>
      </w:r>
      <w:r w:rsidR="00520992" w:rsidRPr="00520992">
        <w:rPr>
          <w:rFonts w:ascii="Arial" w:hAnsi="Arial" w:cs="Arial"/>
          <w:bCs/>
          <w:sz w:val="20"/>
          <w:szCs w:val="20"/>
        </w:rPr>
        <w:t>3</w:t>
      </w:r>
      <w:r w:rsidRPr="00520992">
        <w:rPr>
          <w:rFonts w:ascii="Arial" w:hAnsi="Arial" w:cs="Arial"/>
          <w:bCs/>
          <w:sz w:val="20"/>
          <w:szCs w:val="20"/>
        </w:rPr>
        <w:t>.</w:t>
      </w:r>
    </w:p>
    <w:p w:rsidR="00716223" w:rsidRPr="00281613" w:rsidRDefault="00716223" w:rsidP="00037FD4">
      <w:pPr>
        <w:jc w:val="both"/>
        <w:rPr>
          <w:rFonts w:ascii="Arial" w:hAnsi="Arial" w:cs="Arial"/>
          <w:bCs/>
          <w:sz w:val="20"/>
          <w:szCs w:val="20"/>
        </w:rPr>
      </w:pPr>
    </w:p>
    <w:p w:rsidR="00037FD4" w:rsidRDefault="00037FD4" w:rsidP="00700AF5">
      <w:pPr>
        <w:jc w:val="center"/>
        <w:rPr>
          <w:rFonts w:ascii="Arial" w:hAnsi="Arial" w:cs="Arial"/>
          <w:b/>
          <w:bCs/>
          <w:sz w:val="20"/>
          <w:szCs w:val="20"/>
        </w:rPr>
      </w:pPr>
    </w:p>
    <w:p w:rsidR="00961CCC" w:rsidRPr="00716223" w:rsidRDefault="0099209D" w:rsidP="00700AF5">
      <w:pPr>
        <w:jc w:val="center"/>
        <w:rPr>
          <w:rFonts w:ascii="Arial" w:hAnsi="Arial" w:cs="Arial"/>
          <w:b/>
          <w:bCs/>
          <w:sz w:val="20"/>
          <w:szCs w:val="20"/>
        </w:rPr>
      </w:pPr>
      <w:r w:rsidRPr="00716223">
        <w:rPr>
          <w:rFonts w:ascii="Arial" w:hAnsi="Arial" w:cs="Arial"/>
          <w:b/>
          <w:bCs/>
          <w:sz w:val="20"/>
          <w:szCs w:val="20"/>
        </w:rPr>
        <w:t>HRVATSKI ZAVOD ZA MIROVINSKO OSIGURANJE</w:t>
      </w:r>
    </w:p>
    <w:p w:rsidR="00832C71" w:rsidRPr="00E37C42" w:rsidRDefault="009B7515" w:rsidP="00716223">
      <w:pPr>
        <w:jc w:val="center"/>
        <w:rPr>
          <w:rFonts w:ascii="Arial" w:hAnsi="Arial" w:cs="Arial"/>
          <w:bCs/>
          <w:sz w:val="20"/>
          <w:szCs w:val="20"/>
        </w:rPr>
      </w:pPr>
      <w:r w:rsidRPr="00E37C42">
        <w:rPr>
          <w:rFonts w:ascii="Arial" w:hAnsi="Arial" w:cs="Arial"/>
          <w:bCs/>
          <w:sz w:val="20"/>
          <w:szCs w:val="20"/>
        </w:rPr>
        <w:t>Središnja služba</w:t>
      </w:r>
      <w:r w:rsidR="00700AF5" w:rsidRPr="00E37C42">
        <w:rPr>
          <w:rFonts w:ascii="Arial" w:hAnsi="Arial" w:cs="Arial"/>
          <w:bCs/>
          <w:sz w:val="20"/>
          <w:szCs w:val="20"/>
        </w:rPr>
        <w:t>, A. Mihanovića 3, Zagreb</w:t>
      </w:r>
    </w:p>
    <w:p w:rsidR="009B7515" w:rsidRPr="00961CCC" w:rsidRDefault="009B7515" w:rsidP="00B84660">
      <w:pPr>
        <w:jc w:val="center"/>
        <w:rPr>
          <w:rFonts w:ascii="Arial" w:hAnsi="Arial" w:cs="Arial"/>
          <w:bCs/>
          <w:sz w:val="20"/>
          <w:szCs w:val="20"/>
        </w:rPr>
      </w:pPr>
      <w:r w:rsidRPr="00961CCC">
        <w:rPr>
          <w:rFonts w:ascii="Arial" w:hAnsi="Arial" w:cs="Arial"/>
          <w:bCs/>
          <w:sz w:val="20"/>
          <w:szCs w:val="20"/>
        </w:rPr>
        <w:t>raspisuje</w:t>
      </w:r>
    </w:p>
    <w:p w:rsidR="00832C71" w:rsidRDefault="00832C71" w:rsidP="00B84660">
      <w:pPr>
        <w:jc w:val="center"/>
        <w:rPr>
          <w:rFonts w:ascii="Arial" w:hAnsi="Arial" w:cs="Arial"/>
          <w:bCs/>
          <w:sz w:val="20"/>
          <w:szCs w:val="20"/>
        </w:rPr>
      </w:pPr>
    </w:p>
    <w:p w:rsidR="00700AF5" w:rsidRDefault="003417C0" w:rsidP="00B84660">
      <w:pPr>
        <w:jc w:val="center"/>
        <w:rPr>
          <w:rFonts w:ascii="Arial" w:hAnsi="Arial" w:cs="Arial"/>
          <w:b/>
          <w:bCs/>
          <w:sz w:val="20"/>
          <w:szCs w:val="20"/>
        </w:rPr>
      </w:pPr>
      <w:r>
        <w:rPr>
          <w:rFonts w:ascii="Arial" w:hAnsi="Arial" w:cs="Arial"/>
          <w:b/>
          <w:bCs/>
          <w:sz w:val="20"/>
          <w:szCs w:val="20"/>
        </w:rPr>
        <w:t xml:space="preserve">JAVNI </w:t>
      </w:r>
      <w:r w:rsidR="00424FD6" w:rsidRPr="009B7515">
        <w:rPr>
          <w:rFonts w:ascii="Arial" w:hAnsi="Arial" w:cs="Arial"/>
          <w:b/>
          <w:bCs/>
          <w:sz w:val="20"/>
          <w:szCs w:val="20"/>
        </w:rPr>
        <w:t>NATJEČAJ</w:t>
      </w:r>
    </w:p>
    <w:p w:rsidR="00700AF5" w:rsidRDefault="00700AF5" w:rsidP="00B84660">
      <w:pPr>
        <w:jc w:val="center"/>
        <w:rPr>
          <w:rFonts w:ascii="Arial" w:hAnsi="Arial" w:cs="Arial"/>
          <w:b/>
          <w:bCs/>
          <w:sz w:val="20"/>
          <w:szCs w:val="20"/>
        </w:rPr>
      </w:pPr>
    </w:p>
    <w:p w:rsidR="001F5B15" w:rsidRDefault="00700AF5" w:rsidP="00A34F45">
      <w:pPr>
        <w:jc w:val="center"/>
        <w:rPr>
          <w:rFonts w:ascii="Arial" w:hAnsi="Arial" w:cs="Arial"/>
          <w:b/>
          <w:bCs/>
          <w:sz w:val="20"/>
          <w:szCs w:val="20"/>
        </w:rPr>
      </w:pPr>
      <w:r>
        <w:rPr>
          <w:rFonts w:ascii="Arial" w:hAnsi="Arial" w:cs="Arial"/>
          <w:b/>
          <w:bCs/>
          <w:sz w:val="20"/>
          <w:szCs w:val="20"/>
        </w:rPr>
        <w:t xml:space="preserve">za imenovanje </w:t>
      </w:r>
      <w:r w:rsidR="000E15D7">
        <w:rPr>
          <w:rFonts w:ascii="Arial" w:hAnsi="Arial" w:cs="Arial"/>
          <w:b/>
          <w:bCs/>
          <w:sz w:val="20"/>
          <w:szCs w:val="20"/>
        </w:rPr>
        <w:t>predstojnika</w:t>
      </w:r>
      <w:r w:rsidR="00863211">
        <w:rPr>
          <w:rFonts w:ascii="Arial" w:hAnsi="Arial" w:cs="Arial"/>
          <w:b/>
          <w:bCs/>
          <w:sz w:val="20"/>
          <w:szCs w:val="20"/>
        </w:rPr>
        <w:t xml:space="preserve"> </w:t>
      </w:r>
      <w:r>
        <w:rPr>
          <w:rFonts w:ascii="Arial" w:hAnsi="Arial" w:cs="Arial"/>
          <w:b/>
          <w:bCs/>
          <w:sz w:val="20"/>
          <w:szCs w:val="20"/>
        </w:rPr>
        <w:t xml:space="preserve">(m./ž.) </w:t>
      </w:r>
    </w:p>
    <w:p w:rsidR="00EE4224" w:rsidRDefault="006A6E86" w:rsidP="0042664B">
      <w:pPr>
        <w:jc w:val="center"/>
        <w:rPr>
          <w:rFonts w:ascii="Arial" w:hAnsi="Arial" w:cs="Arial"/>
          <w:b/>
          <w:bCs/>
          <w:sz w:val="20"/>
          <w:szCs w:val="20"/>
        </w:rPr>
      </w:pPr>
      <w:r>
        <w:rPr>
          <w:rFonts w:ascii="Arial" w:hAnsi="Arial" w:cs="Arial"/>
          <w:b/>
          <w:bCs/>
          <w:sz w:val="20"/>
          <w:szCs w:val="20"/>
        </w:rPr>
        <w:t>P</w:t>
      </w:r>
      <w:r w:rsidR="000E15D7">
        <w:rPr>
          <w:rFonts w:ascii="Arial" w:hAnsi="Arial" w:cs="Arial"/>
          <w:b/>
          <w:bCs/>
          <w:sz w:val="20"/>
          <w:szCs w:val="20"/>
        </w:rPr>
        <w:t xml:space="preserve">odručnog ureda </w:t>
      </w:r>
      <w:r w:rsidR="0042664B">
        <w:rPr>
          <w:rFonts w:ascii="Arial" w:hAnsi="Arial" w:cs="Arial"/>
          <w:b/>
          <w:bCs/>
          <w:sz w:val="20"/>
          <w:szCs w:val="20"/>
        </w:rPr>
        <w:t xml:space="preserve">u </w:t>
      </w:r>
      <w:r w:rsidR="000417B7">
        <w:rPr>
          <w:rFonts w:ascii="Arial" w:hAnsi="Arial" w:cs="Arial"/>
          <w:b/>
          <w:bCs/>
          <w:sz w:val="20"/>
          <w:szCs w:val="20"/>
        </w:rPr>
        <w:t>Puli - Pola</w:t>
      </w:r>
    </w:p>
    <w:p w:rsidR="00424FD6" w:rsidRDefault="00424FD6" w:rsidP="00B84660">
      <w:pPr>
        <w:jc w:val="center"/>
        <w:rPr>
          <w:rFonts w:ascii="Arial" w:hAnsi="Arial" w:cs="Arial"/>
          <w:b/>
          <w:bCs/>
          <w:sz w:val="20"/>
          <w:szCs w:val="20"/>
        </w:rPr>
      </w:pPr>
    </w:p>
    <w:p w:rsidR="00A44C66" w:rsidRDefault="00A44C66" w:rsidP="00427DBD">
      <w:pPr>
        <w:autoSpaceDE w:val="0"/>
        <w:autoSpaceDN w:val="0"/>
        <w:jc w:val="both"/>
        <w:rPr>
          <w:rFonts w:ascii="Arial" w:hAnsi="Arial" w:cs="Arial"/>
          <w:color w:val="000000"/>
          <w:sz w:val="20"/>
          <w:szCs w:val="20"/>
        </w:rPr>
      </w:pPr>
    </w:p>
    <w:p w:rsidR="00067F26" w:rsidRPr="00067F26" w:rsidRDefault="00067F26" w:rsidP="00067F26">
      <w:pPr>
        <w:jc w:val="both"/>
        <w:rPr>
          <w:rFonts w:ascii="Arial" w:hAnsi="Arial" w:cs="Arial"/>
          <w:sz w:val="20"/>
          <w:szCs w:val="20"/>
        </w:rPr>
      </w:pPr>
      <w:r w:rsidRPr="00067F26">
        <w:rPr>
          <w:rFonts w:ascii="Arial" w:hAnsi="Arial" w:cs="Arial"/>
          <w:bCs/>
          <w:sz w:val="20"/>
          <w:szCs w:val="20"/>
        </w:rPr>
        <w:t>Uvjeti natječaja:</w:t>
      </w:r>
    </w:p>
    <w:p w:rsidR="00067F26" w:rsidRPr="00067F26" w:rsidRDefault="00067F26" w:rsidP="00A7474F">
      <w:pPr>
        <w:pStyle w:val="Odlomakpopisa"/>
        <w:numPr>
          <w:ilvl w:val="0"/>
          <w:numId w:val="21"/>
        </w:numPr>
        <w:autoSpaceDE w:val="0"/>
        <w:autoSpaceDN w:val="0"/>
        <w:jc w:val="both"/>
        <w:rPr>
          <w:rFonts w:ascii="Arial" w:hAnsi="Arial" w:cs="Arial"/>
          <w:color w:val="000000"/>
          <w:sz w:val="20"/>
          <w:szCs w:val="20"/>
        </w:rPr>
      </w:pPr>
      <w:r w:rsidRPr="00067F26">
        <w:rPr>
          <w:rFonts w:ascii="Arial" w:hAnsi="Arial" w:cs="Arial"/>
          <w:color w:val="000000"/>
          <w:sz w:val="20"/>
          <w:szCs w:val="20"/>
        </w:rPr>
        <w:t>završen diplomski sveučilišni studij pravne struke ili diplomski sveučilišni ili specijalistički diplomski stručni studij ekonomske struke ili specijalistički diplomski stručni studij javne uprave</w:t>
      </w:r>
    </w:p>
    <w:p w:rsidR="00067F26" w:rsidRPr="00067F26" w:rsidRDefault="00067F26" w:rsidP="00A7474F">
      <w:pPr>
        <w:pStyle w:val="Odlomakpopisa"/>
        <w:numPr>
          <w:ilvl w:val="0"/>
          <w:numId w:val="21"/>
        </w:numPr>
        <w:autoSpaceDE w:val="0"/>
        <w:autoSpaceDN w:val="0"/>
        <w:jc w:val="both"/>
        <w:rPr>
          <w:rFonts w:ascii="Arial" w:hAnsi="Arial" w:cs="Arial"/>
          <w:color w:val="000000"/>
          <w:sz w:val="20"/>
          <w:szCs w:val="20"/>
        </w:rPr>
      </w:pPr>
      <w:r w:rsidRPr="00067F26">
        <w:rPr>
          <w:rFonts w:ascii="Arial" w:hAnsi="Arial" w:cs="Arial"/>
          <w:color w:val="000000"/>
          <w:sz w:val="20"/>
          <w:szCs w:val="20"/>
        </w:rPr>
        <w:t>pet godina radnog iskustva u struci sa stupnjem stručne spreme koji se traži u ovom natječaju.</w:t>
      </w:r>
    </w:p>
    <w:p w:rsidR="00067F26" w:rsidRDefault="00067F26" w:rsidP="00A7474F">
      <w:pPr>
        <w:autoSpaceDE w:val="0"/>
        <w:autoSpaceDN w:val="0"/>
        <w:jc w:val="both"/>
        <w:rPr>
          <w:rFonts w:ascii="Arial" w:hAnsi="Arial" w:cs="Arial"/>
          <w:color w:val="000000"/>
          <w:sz w:val="20"/>
          <w:szCs w:val="20"/>
        </w:rPr>
      </w:pPr>
    </w:p>
    <w:p w:rsidR="00067F26" w:rsidRPr="00A43AD7" w:rsidRDefault="00067F26" w:rsidP="00067F26">
      <w:pPr>
        <w:autoSpaceDE w:val="0"/>
        <w:autoSpaceDN w:val="0"/>
        <w:jc w:val="both"/>
        <w:rPr>
          <w:rFonts w:ascii="Arial" w:hAnsi="Arial" w:cs="Arial"/>
          <w:sz w:val="20"/>
          <w:szCs w:val="20"/>
        </w:rPr>
      </w:pPr>
      <w:r w:rsidRPr="00A43AD7">
        <w:rPr>
          <w:rFonts w:ascii="Arial" w:hAnsi="Arial" w:cs="Arial"/>
          <w:sz w:val="20"/>
          <w:szCs w:val="20"/>
        </w:rPr>
        <w:t>Ugovor o radu sklapa se na neodređeno vrijeme, uz ugovaranje probnog rada u trajanju od šest mjeseci.</w:t>
      </w:r>
    </w:p>
    <w:p w:rsidR="00067F26" w:rsidRPr="00A43AD7" w:rsidRDefault="00067F26" w:rsidP="00067F26">
      <w:pPr>
        <w:jc w:val="both"/>
        <w:rPr>
          <w:rFonts w:ascii="Arial" w:hAnsi="Arial" w:cs="Arial"/>
          <w:sz w:val="20"/>
          <w:szCs w:val="20"/>
        </w:rPr>
      </w:pPr>
      <w:r w:rsidRPr="00A43AD7">
        <w:rPr>
          <w:rFonts w:ascii="Arial" w:hAnsi="Arial" w:cs="Arial"/>
          <w:sz w:val="20"/>
          <w:szCs w:val="20"/>
        </w:rPr>
        <w:t>Mandat radnika izabranog na položajno radno mjesto traje četiri godine, a istu osobu može se ponovo imenovati. Izbor se ponavlja svake četiri godine.</w:t>
      </w:r>
    </w:p>
    <w:p w:rsidR="009A17A5" w:rsidRPr="00F85D0A" w:rsidRDefault="009A17A5" w:rsidP="00067F26">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102. Zakona o hrvatskim braniteljima iz Domovinskoga rata i članovima njihovih obitelji (Narodne novine, br. 121/17, 98/19 i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F072BB" w:rsidRPr="00F072BB" w:rsidRDefault="001A54E6" w:rsidP="00F072BB">
      <w:pPr>
        <w:jc w:val="both"/>
        <w:rPr>
          <w:rFonts w:ascii="Arial" w:hAnsi="Arial" w:cs="Arial"/>
          <w:sz w:val="20"/>
          <w:szCs w:val="20"/>
        </w:rPr>
      </w:pPr>
      <w:hyperlink r:id="rId5" w:history="1">
        <w:r w:rsidR="00F072BB" w:rsidRPr="00F072BB">
          <w:rPr>
            <w:rFonts w:ascii="Arial" w:hAnsi="Arial" w:cs="Arial"/>
            <w:color w:val="0563C1" w:themeColor="hyperlink"/>
            <w:sz w:val="20"/>
            <w:szCs w:val="20"/>
            <w:u w:val="single"/>
          </w:rPr>
          <w:t>https://branitelji.gov.hr/UserDocsImages//dokumenti/Nikola//popis%20dokaza%20za%20ostvarivanje%20prava%20prednosti%20pri%20zapo%C5%A1ljavanju-%20ZOHBDR%202021.pdf</w:t>
        </w:r>
      </w:hyperlink>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48. Zakona o civilnim stradalnicima iz Domovinskog rata (Narodne novine, broj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F072BB" w:rsidRPr="00F072BB" w:rsidRDefault="001A54E6" w:rsidP="00D9497C">
      <w:pPr>
        <w:jc w:val="both"/>
        <w:rPr>
          <w:rFonts w:ascii="Arial" w:eastAsia="Times New Roman" w:hAnsi="Arial" w:cs="Arial"/>
          <w:sz w:val="20"/>
          <w:szCs w:val="20"/>
        </w:rPr>
      </w:pPr>
      <w:hyperlink r:id="rId6" w:history="1">
        <w:r w:rsidR="00F072BB" w:rsidRPr="00F072BB">
          <w:rPr>
            <w:rFonts w:ascii="Arial" w:eastAsia="Times New Roman" w:hAnsi="Arial" w:cs="Arial"/>
            <w:color w:val="0563C1" w:themeColor="hyperlink"/>
            <w:sz w:val="20"/>
            <w:szCs w:val="20"/>
            <w:u w:val="single"/>
          </w:rPr>
          <w:t>https://branitelji.gov.hr/UserDocsImages//dokumenti/Nikola//popis%20dokaza%20za%20ostvarivanje%20prava%20prednosti%20pri%20zapo%C5%A1ljavanju-%20Zakon%20o%20civilnim%20stradalnicima%20iz%20DR.pdf</w:t>
        </w:r>
      </w:hyperlink>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067F26" w:rsidRDefault="00067F26" w:rsidP="00067F26">
      <w:pPr>
        <w:jc w:val="both"/>
        <w:rPr>
          <w:rFonts w:ascii="Arial" w:eastAsia="Times New Roman" w:hAnsi="Arial" w:cs="Arial"/>
          <w:sz w:val="20"/>
          <w:szCs w:val="20"/>
        </w:rPr>
      </w:pPr>
    </w:p>
    <w:p w:rsidR="00067F26" w:rsidRPr="00014186" w:rsidRDefault="00067F26" w:rsidP="00014186">
      <w:pPr>
        <w:jc w:val="both"/>
        <w:rPr>
          <w:rFonts w:ascii="Arial" w:eastAsia="Times New Roman" w:hAnsi="Arial" w:cs="Arial"/>
          <w:sz w:val="20"/>
          <w:szCs w:val="20"/>
        </w:rPr>
      </w:pPr>
      <w:r w:rsidRPr="00F072BB">
        <w:rPr>
          <w:rFonts w:ascii="Arial" w:eastAsia="Times New Roman" w:hAnsi="Arial" w:cs="Arial"/>
          <w:sz w:val="20"/>
          <w:szCs w:val="20"/>
        </w:rPr>
        <w:t>U prijavi na javni natječaj kandidati trebaju navesti</w:t>
      </w:r>
      <w:r w:rsidR="00014186">
        <w:rPr>
          <w:rFonts w:ascii="Arial" w:eastAsia="Times New Roman" w:hAnsi="Arial" w:cs="Arial"/>
          <w:sz w:val="20"/>
          <w:szCs w:val="20"/>
        </w:rPr>
        <w:t xml:space="preserve"> </w:t>
      </w:r>
      <w:r w:rsidRPr="008912E9">
        <w:rPr>
          <w:rFonts w:ascii="Arial" w:hAnsi="Arial" w:cs="Arial"/>
          <w:sz w:val="20"/>
          <w:szCs w:val="20"/>
        </w:rPr>
        <w:t>osobne podatke (ime i prezime, adresu stanovanja, broj telefona, odnosno mobitela i po mogućnost</w:t>
      </w:r>
      <w:r w:rsidR="00832C71" w:rsidRPr="008912E9">
        <w:rPr>
          <w:rFonts w:ascii="Arial" w:hAnsi="Arial" w:cs="Arial"/>
          <w:sz w:val="20"/>
          <w:szCs w:val="20"/>
        </w:rPr>
        <w:t>i e</w:t>
      </w:r>
      <w:r w:rsidR="00A46411" w:rsidRPr="008912E9">
        <w:rPr>
          <w:rFonts w:ascii="Arial" w:hAnsi="Arial" w:cs="Arial"/>
          <w:sz w:val="20"/>
          <w:szCs w:val="20"/>
        </w:rPr>
        <w:t>-</w:t>
      </w:r>
      <w:r w:rsidR="00832C71" w:rsidRPr="008912E9">
        <w:rPr>
          <w:rFonts w:ascii="Arial" w:hAnsi="Arial" w:cs="Arial"/>
          <w:sz w:val="20"/>
          <w:szCs w:val="20"/>
        </w:rPr>
        <w:t>adresu)</w:t>
      </w:r>
      <w:r w:rsidR="00014186">
        <w:rPr>
          <w:rFonts w:ascii="Arial" w:hAnsi="Arial" w:cs="Arial"/>
          <w:sz w:val="20"/>
          <w:szCs w:val="20"/>
        </w:rPr>
        <w:t>.</w:t>
      </w:r>
    </w:p>
    <w:p w:rsidR="003E13B5" w:rsidRDefault="003E13B5" w:rsidP="008912E9">
      <w:pPr>
        <w:pStyle w:val="Odlomakpopisa"/>
        <w:ind w:left="641"/>
        <w:jc w:val="both"/>
        <w:rPr>
          <w:rFonts w:ascii="Arial" w:hAnsi="Arial" w:cs="Arial"/>
          <w:sz w:val="20"/>
          <w:szCs w:val="20"/>
        </w:rPr>
      </w:pPr>
    </w:p>
    <w:p w:rsidR="00700AF5" w:rsidRPr="00B309EE" w:rsidRDefault="00700AF5" w:rsidP="00700AF5">
      <w:pPr>
        <w:jc w:val="both"/>
        <w:rPr>
          <w:rFonts w:ascii="Arial" w:hAnsi="Arial" w:cs="Arial"/>
          <w:bCs/>
          <w:sz w:val="20"/>
          <w:szCs w:val="20"/>
        </w:rPr>
      </w:pPr>
      <w:r w:rsidRPr="00B309EE">
        <w:rPr>
          <w:rFonts w:ascii="Arial" w:hAnsi="Arial" w:cs="Arial"/>
          <w:bCs/>
          <w:sz w:val="20"/>
          <w:szCs w:val="20"/>
        </w:rPr>
        <w:t xml:space="preserve">Uz prijavu na </w:t>
      </w:r>
      <w:r w:rsidR="00781315" w:rsidRPr="00B309EE">
        <w:rPr>
          <w:rFonts w:ascii="Arial" w:hAnsi="Arial" w:cs="Arial"/>
          <w:bCs/>
          <w:sz w:val="20"/>
          <w:szCs w:val="20"/>
        </w:rPr>
        <w:t xml:space="preserve">javni </w:t>
      </w:r>
      <w:r w:rsidRPr="00B309EE">
        <w:rPr>
          <w:rFonts w:ascii="Arial" w:hAnsi="Arial" w:cs="Arial"/>
          <w:bCs/>
          <w:sz w:val="20"/>
          <w:szCs w:val="20"/>
        </w:rPr>
        <w:t>natječaj kandidat</w:t>
      </w:r>
      <w:r w:rsidR="00781315" w:rsidRPr="00B309EE">
        <w:rPr>
          <w:rFonts w:ascii="Arial" w:hAnsi="Arial" w:cs="Arial"/>
          <w:bCs/>
          <w:sz w:val="20"/>
          <w:szCs w:val="20"/>
        </w:rPr>
        <w:t>i</w:t>
      </w:r>
      <w:r w:rsidRPr="00B309EE">
        <w:rPr>
          <w:rFonts w:ascii="Arial" w:hAnsi="Arial" w:cs="Arial"/>
          <w:bCs/>
          <w:sz w:val="20"/>
          <w:szCs w:val="20"/>
        </w:rPr>
        <w:t xml:space="preserve"> treba</w:t>
      </w:r>
      <w:r w:rsidR="00781315" w:rsidRPr="00B309EE">
        <w:rPr>
          <w:rFonts w:ascii="Arial" w:hAnsi="Arial" w:cs="Arial"/>
          <w:bCs/>
          <w:sz w:val="20"/>
          <w:szCs w:val="20"/>
        </w:rPr>
        <w:t>ju</w:t>
      </w:r>
      <w:r w:rsidRPr="00B309EE">
        <w:rPr>
          <w:rFonts w:ascii="Arial" w:hAnsi="Arial" w:cs="Arial"/>
          <w:bCs/>
          <w:sz w:val="20"/>
          <w:szCs w:val="20"/>
        </w:rPr>
        <w:t xml:space="preserve"> priložiti:</w:t>
      </w:r>
    </w:p>
    <w:p w:rsidR="00700AF5" w:rsidRPr="00A7474F" w:rsidRDefault="00700AF5" w:rsidP="00A52F53">
      <w:pPr>
        <w:pStyle w:val="Odlomakpopisa"/>
        <w:numPr>
          <w:ilvl w:val="0"/>
          <w:numId w:val="24"/>
        </w:numPr>
        <w:jc w:val="both"/>
        <w:rPr>
          <w:rFonts w:ascii="Arial" w:hAnsi="Arial" w:cs="Arial"/>
          <w:sz w:val="20"/>
          <w:szCs w:val="20"/>
        </w:rPr>
      </w:pPr>
      <w:r w:rsidRPr="00A7474F">
        <w:rPr>
          <w:rFonts w:ascii="Arial" w:hAnsi="Arial" w:cs="Arial"/>
          <w:sz w:val="20"/>
          <w:szCs w:val="20"/>
        </w:rPr>
        <w:t xml:space="preserve">životopis </w:t>
      </w:r>
    </w:p>
    <w:p w:rsidR="0035548E" w:rsidRDefault="00700AF5" w:rsidP="00A52F53">
      <w:pPr>
        <w:pStyle w:val="Odlomakpopisa"/>
        <w:numPr>
          <w:ilvl w:val="0"/>
          <w:numId w:val="24"/>
        </w:numPr>
        <w:jc w:val="both"/>
        <w:rPr>
          <w:rFonts w:ascii="Arial" w:hAnsi="Arial" w:cs="Arial"/>
          <w:sz w:val="20"/>
          <w:szCs w:val="20"/>
        </w:rPr>
      </w:pPr>
      <w:r w:rsidRPr="00A7474F">
        <w:rPr>
          <w:rFonts w:ascii="Arial" w:hAnsi="Arial" w:cs="Arial"/>
          <w:sz w:val="20"/>
          <w:szCs w:val="20"/>
        </w:rPr>
        <w:t xml:space="preserve">dokaz o državljanstvu (preslika domovnice ili </w:t>
      </w:r>
      <w:r w:rsidR="00F072BB" w:rsidRPr="00A7474F">
        <w:rPr>
          <w:rFonts w:ascii="Arial" w:hAnsi="Arial" w:cs="Arial"/>
          <w:sz w:val="20"/>
          <w:szCs w:val="20"/>
        </w:rPr>
        <w:t>drugi dokaz</w:t>
      </w:r>
      <w:r w:rsidRPr="00A7474F">
        <w:rPr>
          <w:rFonts w:ascii="Arial" w:hAnsi="Arial" w:cs="Arial"/>
          <w:sz w:val="20"/>
          <w:szCs w:val="20"/>
        </w:rPr>
        <w:t>)</w:t>
      </w:r>
      <w:r w:rsidR="0035548E" w:rsidRPr="0035548E">
        <w:rPr>
          <w:rFonts w:ascii="Arial" w:hAnsi="Arial" w:cs="Arial"/>
          <w:sz w:val="20"/>
          <w:szCs w:val="20"/>
        </w:rPr>
        <w:t xml:space="preserve"> </w:t>
      </w:r>
    </w:p>
    <w:p w:rsidR="0035548E" w:rsidRDefault="0035548E" w:rsidP="00A52F53">
      <w:pPr>
        <w:pStyle w:val="Odlomakpopisa"/>
        <w:numPr>
          <w:ilvl w:val="0"/>
          <w:numId w:val="24"/>
        </w:numPr>
        <w:jc w:val="both"/>
        <w:rPr>
          <w:rFonts w:ascii="Arial" w:hAnsi="Arial" w:cs="Arial"/>
          <w:sz w:val="20"/>
          <w:szCs w:val="20"/>
        </w:rPr>
      </w:pPr>
      <w:r>
        <w:rPr>
          <w:rFonts w:ascii="Arial" w:hAnsi="Arial" w:cs="Arial"/>
          <w:sz w:val="20"/>
          <w:szCs w:val="20"/>
        </w:rPr>
        <w:t>dokaz o odgovarajućem stupnju obrazovanja (preslika diplome). 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A52F53" w:rsidRPr="00A52F53" w:rsidRDefault="00A52F53" w:rsidP="00A52F53">
      <w:pPr>
        <w:pStyle w:val="Odlomakpopisa"/>
        <w:numPr>
          <w:ilvl w:val="0"/>
          <w:numId w:val="24"/>
        </w:numPr>
        <w:jc w:val="both"/>
        <w:rPr>
          <w:rFonts w:ascii="Arial" w:hAnsi="Arial" w:cs="Arial"/>
          <w:sz w:val="20"/>
          <w:szCs w:val="20"/>
        </w:rPr>
      </w:pPr>
      <w:r w:rsidRPr="00182E69">
        <w:rPr>
          <w:rFonts w:ascii="Arial" w:hAnsi="Arial" w:cs="Arial"/>
          <w:sz w:val="20"/>
          <w:szCs w:val="20"/>
        </w:rPr>
        <w:t xml:space="preserve">dokaz o radnom iskustvu u struci s odgovarajućim stupnjem stručne spreme i strukom (potvrda poslodavca o poslovima na kojima je kandidat radio ili ugovor o radu ili rješenje o rasporedu ili drugi dokaz iz kojeg su vidljivi poslovi na kojima je kandidat radio). </w:t>
      </w:r>
      <w:r w:rsidRPr="00A52F53">
        <w:rPr>
          <w:rFonts w:ascii="Arial" w:hAnsi="Arial" w:cs="Arial"/>
          <w:sz w:val="20"/>
          <w:szCs w:val="20"/>
        </w:rPr>
        <w:t>Napomena: iz priloženog dokaza mora biti vidljivo da je kandidat radio na odgovarajućim poslovima, odnosno s odgovarajućim stupnjem stručne spreme i struke koja je uvjet za radno mjesto na koje se prijavljuje</w:t>
      </w:r>
    </w:p>
    <w:p w:rsidR="00700AF5" w:rsidRPr="00A7474F" w:rsidRDefault="00700AF5" w:rsidP="00A52F53">
      <w:pPr>
        <w:pStyle w:val="Odlomakpopisa"/>
        <w:numPr>
          <w:ilvl w:val="0"/>
          <w:numId w:val="24"/>
        </w:numPr>
        <w:jc w:val="both"/>
        <w:rPr>
          <w:rFonts w:ascii="Arial" w:hAnsi="Arial" w:cs="Arial"/>
          <w:sz w:val="20"/>
          <w:szCs w:val="20"/>
        </w:rPr>
      </w:pPr>
      <w:r w:rsidRPr="00B309EE">
        <w:rPr>
          <w:rFonts w:ascii="Arial" w:hAnsi="Arial" w:cs="Arial"/>
          <w:sz w:val="20"/>
          <w:szCs w:val="20"/>
        </w:rPr>
        <w:t>elektronički zapis o podacima evidentiranim u matičnoj evidenciji</w:t>
      </w:r>
      <w:r w:rsidRPr="00A7474F">
        <w:rPr>
          <w:rFonts w:ascii="Arial" w:hAnsi="Arial" w:cs="Arial"/>
          <w:sz w:val="20"/>
          <w:szCs w:val="20"/>
        </w:rPr>
        <w:t xml:space="preserve"> Hrvatskog zavoda za mirovinsko osiguranje iz područja radnih odnosa, ne stariji od mjesec dana (e-Radna knjižica)</w:t>
      </w:r>
      <w:r w:rsidR="00314034">
        <w:rPr>
          <w:rFonts w:ascii="Arial" w:hAnsi="Arial" w:cs="Arial"/>
          <w:sz w:val="20"/>
          <w:szCs w:val="20"/>
        </w:rPr>
        <w:t>.</w:t>
      </w:r>
    </w:p>
    <w:p w:rsidR="00700AF5" w:rsidRDefault="00700AF5" w:rsidP="00700AF5">
      <w:pPr>
        <w:jc w:val="both"/>
        <w:rPr>
          <w:rFonts w:ascii="Arial" w:hAnsi="Arial" w:cs="Arial"/>
          <w:sz w:val="20"/>
          <w:szCs w:val="20"/>
        </w:rPr>
      </w:pPr>
    </w:p>
    <w:p w:rsidR="00700AF5" w:rsidRDefault="00700AF5" w:rsidP="00700AF5">
      <w:pPr>
        <w:autoSpaceDE w:val="0"/>
        <w:autoSpaceDN w:val="0"/>
        <w:jc w:val="both"/>
        <w:rPr>
          <w:rFonts w:ascii="Arial" w:hAnsi="Arial" w:cs="Arial"/>
          <w:sz w:val="20"/>
          <w:szCs w:val="20"/>
        </w:rPr>
      </w:pPr>
      <w:r>
        <w:rPr>
          <w:rFonts w:ascii="Arial" w:hAnsi="Arial" w:cs="Arial"/>
          <w:sz w:val="20"/>
          <w:szCs w:val="20"/>
        </w:rPr>
        <w:t>Dokazi o ispunjenju formalnih uvjeta prilažu se u neovjerenoj preslici, a prije izbora kandidata predočit će se Zavodu u izvorniku.</w:t>
      </w:r>
    </w:p>
    <w:p w:rsidR="007939E8" w:rsidRDefault="007939E8" w:rsidP="00700AF5">
      <w:pPr>
        <w:autoSpaceDE w:val="0"/>
        <w:autoSpaceDN w:val="0"/>
        <w:jc w:val="both"/>
        <w:rPr>
          <w:rFonts w:ascii="Arial" w:hAnsi="Arial" w:cs="Arial"/>
          <w:sz w:val="20"/>
          <w:szCs w:val="20"/>
        </w:rPr>
      </w:pPr>
    </w:p>
    <w:p w:rsidR="007939E8" w:rsidRPr="007A4AF5" w:rsidRDefault="007939E8" w:rsidP="007939E8">
      <w:pPr>
        <w:jc w:val="both"/>
        <w:rPr>
          <w:rFonts w:ascii="Arial" w:hAnsi="Arial" w:cs="Arial"/>
          <w:sz w:val="20"/>
          <w:szCs w:val="20"/>
        </w:rPr>
      </w:pPr>
      <w:r w:rsidRPr="007A4AF5">
        <w:rPr>
          <w:rFonts w:ascii="Arial" w:eastAsia="Times New Roman" w:hAnsi="Arial" w:cs="Arial"/>
          <w:sz w:val="20"/>
          <w:szCs w:val="20"/>
        </w:rPr>
        <w:t>Hrvatski zavod za mirovinsko osiguranje koristit će i dalje obrađivati podatke u svrhu provedbe natječajnog postupka</w:t>
      </w:r>
      <w:r w:rsidR="006E4AC4">
        <w:rPr>
          <w:rFonts w:ascii="Arial" w:eastAsia="Times New Roman" w:hAnsi="Arial" w:cs="Arial"/>
          <w:sz w:val="20"/>
          <w:szCs w:val="20"/>
        </w:rPr>
        <w:t>, u skladu s</w:t>
      </w:r>
      <w:r w:rsidRPr="007A4AF5">
        <w:rPr>
          <w:rFonts w:ascii="Arial" w:eastAsia="Times New Roman" w:hAnsi="Arial" w:cs="Arial"/>
          <w:sz w:val="20"/>
          <w:szCs w:val="20"/>
        </w:rPr>
        <w:t xml:space="preserve"> propisima koji reguliraju zaštitu osobnih podataka.</w:t>
      </w:r>
    </w:p>
    <w:p w:rsidR="00700AF5" w:rsidRPr="007A4AF5" w:rsidRDefault="00700AF5" w:rsidP="00700AF5">
      <w:pPr>
        <w:autoSpaceDE w:val="0"/>
        <w:autoSpaceDN w:val="0"/>
        <w:jc w:val="both"/>
        <w:rPr>
          <w:rFonts w:ascii="Arial" w:hAnsi="Arial" w:cs="Arial"/>
          <w:sz w:val="20"/>
          <w:szCs w:val="20"/>
        </w:rPr>
      </w:pPr>
    </w:p>
    <w:p w:rsidR="0072344E" w:rsidRDefault="00700AF5" w:rsidP="0072344E">
      <w:pPr>
        <w:autoSpaceDE w:val="0"/>
        <w:autoSpaceDN w:val="0"/>
        <w:jc w:val="both"/>
        <w:rPr>
          <w:rFonts w:ascii="Arial" w:hAnsi="Arial" w:cs="Arial"/>
          <w:sz w:val="20"/>
          <w:szCs w:val="20"/>
        </w:rPr>
      </w:pPr>
      <w:r w:rsidRPr="007A4AF5">
        <w:rPr>
          <w:rFonts w:ascii="Arial" w:hAnsi="Arial" w:cs="Arial"/>
          <w:sz w:val="20"/>
          <w:szCs w:val="20"/>
        </w:rPr>
        <w:t xml:space="preserve">Pisane prijave s dokazima o ispunjavanju formalnih uvjeta objavljenima u ovom natječaju </w:t>
      </w:r>
      <w:r w:rsidR="00A4147C" w:rsidRPr="00351DDE">
        <w:rPr>
          <w:rFonts w:ascii="Arial" w:hAnsi="Arial" w:cs="Arial"/>
          <w:sz w:val="20"/>
          <w:szCs w:val="20"/>
        </w:rPr>
        <w:t>podnose</w:t>
      </w:r>
      <w:r w:rsidRPr="00351DDE">
        <w:rPr>
          <w:rFonts w:ascii="Arial" w:hAnsi="Arial" w:cs="Arial"/>
          <w:sz w:val="20"/>
          <w:szCs w:val="20"/>
        </w:rPr>
        <w:t xml:space="preserve"> </w:t>
      </w:r>
      <w:r w:rsidRPr="007A4AF5">
        <w:rPr>
          <w:rFonts w:ascii="Arial" w:hAnsi="Arial" w:cs="Arial"/>
          <w:sz w:val="20"/>
          <w:szCs w:val="20"/>
        </w:rPr>
        <w:t xml:space="preserve">se </w:t>
      </w:r>
      <w:r w:rsidR="00BA0FD8" w:rsidRPr="007A4AF5">
        <w:rPr>
          <w:rFonts w:ascii="Arial" w:hAnsi="Arial" w:cs="Arial"/>
          <w:b/>
          <w:bCs/>
          <w:sz w:val="20"/>
          <w:szCs w:val="20"/>
        </w:rPr>
        <w:t>u roku od 8 dana od dana objave natječaja u Narodnim novinama</w:t>
      </w:r>
      <w:r w:rsidR="00BA0FD8" w:rsidRPr="007A4AF5">
        <w:rPr>
          <w:rFonts w:ascii="Arial" w:hAnsi="Arial" w:cs="Arial"/>
          <w:sz w:val="20"/>
          <w:szCs w:val="20"/>
        </w:rPr>
        <w:t xml:space="preserve"> </w:t>
      </w:r>
      <w:r w:rsidRPr="007A4AF5">
        <w:rPr>
          <w:rFonts w:ascii="Arial" w:hAnsi="Arial" w:cs="Arial"/>
          <w:sz w:val="20"/>
          <w:szCs w:val="20"/>
        </w:rPr>
        <w:t>na adresu</w:t>
      </w:r>
      <w:r w:rsidR="00A94E20" w:rsidRPr="007A4AF5">
        <w:rPr>
          <w:rFonts w:ascii="Arial" w:hAnsi="Arial" w:cs="Arial"/>
          <w:sz w:val="20"/>
          <w:szCs w:val="20"/>
        </w:rPr>
        <w:t>:</w:t>
      </w:r>
      <w:r w:rsidRPr="007A4AF5">
        <w:rPr>
          <w:rFonts w:ascii="Arial" w:hAnsi="Arial" w:cs="Arial"/>
          <w:sz w:val="20"/>
          <w:szCs w:val="20"/>
        </w:rPr>
        <w:t xml:space="preserve"> </w:t>
      </w:r>
      <w:r w:rsidRPr="00D34532">
        <w:rPr>
          <w:rFonts w:ascii="Arial" w:hAnsi="Arial" w:cs="Arial"/>
          <w:sz w:val="20"/>
          <w:szCs w:val="20"/>
        </w:rPr>
        <w:t>Hrvatsk</w:t>
      </w:r>
      <w:r w:rsidR="00BA0FD8" w:rsidRPr="00D34532">
        <w:rPr>
          <w:rFonts w:ascii="Arial" w:hAnsi="Arial" w:cs="Arial"/>
          <w:sz w:val="20"/>
          <w:szCs w:val="20"/>
        </w:rPr>
        <w:t>i</w:t>
      </w:r>
      <w:r w:rsidRPr="00D34532">
        <w:rPr>
          <w:rFonts w:ascii="Arial" w:hAnsi="Arial" w:cs="Arial"/>
          <w:sz w:val="20"/>
          <w:szCs w:val="20"/>
        </w:rPr>
        <w:t xml:space="preserve"> zavod za </w:t>
      </w:r>
      <w:r w:rsidR="00BA0FD8" w:rsidRPr="00D34532">
        <w:rPr>
          <w:rFonts w:ascii="Arial" w:hAnsi="Arial" w:cs="Arial"/>
          <w:sz w:val="20"/>
          <w:szCs w:val="20"/>
        </w:rPr>
        <w:t>mirovinsko osiguranje, Središnja služba</w:t>
      </w:r>
      <w:r w:rsidRPr="00D34532">
        <w:rPr>
          <w:rFonts w:ascii="Arial" w:hAnsi="Arial" w:cs="Arial"/>
          <w:sz w:val="20"/>
          <w:szCs w:val="20"/>
        </w:rPr>
        <w:t>, A. Mihanovića 3, 10000 Zagreb</w:t>
      </w:r>
      <w:r w:rsidR="00BA0FD8" w:rsidRPr="00D34532">
        <w:rPr>
          <w:rFonts w:ascii="Arial" w:hAnsi="Arial" w:cs="Arial"/>
          <w:sz w:val="20"/>
          <w:szCs w:val="20"/>
        </w:rPr>
        <w:t xml:space="preserve">, s naznakom: „Prijava na javni natječaj za imenovanje </w:t>
      </w:r>
      <w:r w:rsidR="00067F26" w:rsidRPr="00D34532">
        <w:rPr>
          <w:rFonts w:ascii="Arial" w:hAnsi="Arial" w:cs="Arial"/>
          <w:sz w:val="20"/>
          <w:szCs w:val="20"/>
        </w:rPr>
        <w:t>predstojnika</w:t>
      </w:r>
      <w:r w:rsidR="00520992">
        <w:rPr>
          <w:rFonts w:ascii="Arial" w:hAnsi="Arial" w:cs="Arial"/>
          <w:sz w:val="20"/>
          <w:szCs w:val="20"/>
        </w:rPr>
        <w:t xml:space="preserve"> Područnog ureda u Puli - Pola</w:t>
      </w:r>
      <w:r w:rsidR="00BA0FD8" w:rsidRPr="00D34532">
        <w:rPr>
          <w:rFonts w:ascii="Arial" w:hAnsi="Arial" w:cs="Arial"/>
          <w:sz w:val="20"/>
          <w:szCs w:val="20"/>
        </w:rPr>
        <w:t xml:space="preserve"> (m./ž.)“.</w:t>
      </w:r>
    </w:p>
    <w:p w:rsidR="0072344E" w:rsidRPr="00351DDE" w:rsidRDefault="0072344E" w:rsidP="0072344E">
      <w:pPr>
        <w:autoSpaceDE w:val="0"/>
        <w:autoSpaceDN w:val="0"/>
        <w:jc w:val="both"/>
        <w:rPr>
          <w:rFonts w:ascii="Arial" w:hAnsi="Arial" w:cs="Arial"/>
          <w:sz w:val="20"/>
          <w:szCs w:val="20"/>
        </w:rPr>
      </w:pPr>
    </w:p>
    <w:p w:rsidR="00BC056A" w:rsidRPr="00351DDE" w:rsidRDefault="00BC056A" w:rsidP="0072344E">
      <w:pPr>
        <w:autoSpaceDE w:val="0"/>
        <w:autoSpaceDN w:val="0"/>
        <w:jc w:val="both"/>
        <w:rPr>
          <w:rFonts w:ascii="Arial" w:hAnsi="Arial" w:cs="Arial"/>
          <w:sz w:val="20"/>
          <w:szCs w:val="20"/>
        </w:rPr>
      </w:pPr>
      <w:r w:rsidRPr="001A54E6">
        <w:rPr>
          <w:rFonts w:ascii="Arial" w:hAnsi="Arial" w:cs="Arial"/>
          <w:bCs/>
          <w:sz w:val="20"/>
          <w:szCs w:val="20"/>
        </w:rPr>
        <w:t>S kandidatima koji ispunjavaju formalne uvjete objavljene u ovom natječaju obavit će se razgovor – intervju.</w:t>
      </w:r>
    </w:p>
    <w:p w:rsidR="00351DDE" w:rsidRPr="00351DDE" w:rsidRDefault="00351DDE" w:rsidP="00700AF5">
      <w:pPr>
        <w:jc w:val="both"/>
        <w:rPr>
          <w:rFonts w:ascii="Arial" w:hAnsi="Arial" w:cs="Arial"/>
          <w:sz w:val="20"/>
          <w:szCs w:val="20"/>
        </w:rPr>
      </w:pPr>
      <w:bookmarkStart w:id="0" w:name="_GoBack"/>
      <w:bookmarkEnd w:id="0"/>
    </w:p>
    <w:p w:rsidR="009A011A" w:rsidRPr="007A4AF5" w:rsidRDefault="00700AF5" w:rsidP="00700AF5">
      <w:pPr>
        <w:jc w:val="both"/>
        <w:rPr>
          <w:rFonts w:ascii="Arial" w:hAnsi="Arial" w:cs="Arial"/>
          <w:sz w:val="20"/>
          <w:szCs w:val="20"/>
        </w:rPr>
      </w:pPr>
      <w:r w:rsidRPr="00351DDE">
        <w:rPr>
          <w:rFonts w:ascii="Arial" w:hAnsi="Arial" w:cs="Arial"/>
          <w:sz w:val="20"/>
          <w:szCs w:val="20"/>
        </w:rPr>
        <w:t xml:space="preserve">O ishodu natječajnog postupka kandidati će biti obaviješteni u roku od 45 dana od </w:t>
      </w:r>
      <w:r w:rsidR="00AC1417" w:rsidRPr="00351DDE">
        <w:rPr>
          <w:rFonts w:ascii="Arial" w:hAnsi="Arial" w:cs="Arial"/>
          <w:sz w:val="20"/>
          <w:szCs w:val="20"/>
        </w:rPr>
        <w:t xml:space="preserve">dana </w:t>
      </w:r>
      <w:r w:rsidRPr="00351DDE">
        <w:rPr>
          <w:rFonts w:ascii="Arial" w:hAnsi="Arial" w:cs="Arial"/>
          <w:sz w:val="20"/>
          <w:szCs w:val="20"/>
        </w:rPr>
        <w:t>ist</w:t>
      </w:r>
      <w:r w:rsidR="001D589F" w:rsidRPr="00351DDE">
        <w:rPr>
          <w:rFonts w:ascii="Arial" w:hAnsi="Arial" w:cs="Arial"/>
          <w:sz w:val="20"/>
          <w:szCs w:val="20"/>
        </w:rPr>
        <w:t xml:space="preserve">eka roka za </w:t>
      </w:r>
      <w:r w:rsidR="001D589F" w:rsidRPr="007A4AF5">
        <w:rPr>
          <w:rFonts w:ascii="Arial" w:hAnsi="Arial" w:cs="Arial"/>
          <w:sz w:val="20"/>
          <w:szCs w:val="20"/>
        </w:rPr>
        <w:t>podnošenje prijava.</w:t>
      </w:r>
    </w:p>
    <w:p w:rsidR="001D589F" w:rsidRPr="007A4AF5" w:rsidRDefault="001D589F" w:rsidP="00700AF5">
      <w:pPr>
        <w:jc w:val="both"/>
        <w:rPr>
          <w:rFonts w:ascii="Arial" w:hAnsi="Arial" w:cs="Arial"/>
          <w:sz w:val="20"/>
          <w:szCs w:val="20"/>
        </w:rPr>
      </w:pPr>
    </w:p>
    <w:p w:rsidR="009A011A" w:rsidRPr="007A4AF5" w:rsidRDefault="009A011A" w:rsidP="009A011A">
      <w:pPr>
        <w:jc w:val="both"/>
        <w:rPr>
          <w:rFonts w:ascii="Arial" w:hAnsi="Arial" w:cs="Arial"/>
          <w:sz w:val="20"/>
          <w:szCs w:val="20"/>
        </w:rPr>
      </w:pPr>
      <w:r w:rsidRPr="007A4AF5">
        <w:rPr>
          <w:rFonts w:ascii="Arial" w:hAnsi="Arial" w:cs="Arial"/>
          <w:sz w:val="20"/>
          <w:szCs w:val="20"/>
        </w:rPr>
        <w:t>Ishod natječajnog postupka</w:t>
      </w:r>
      <w:r w:rsidR="006D793B">
        <w:rPr>
          <w:rFonts w:ascii="Arial" w:hAnsi="Arial" w:cs="Arial"/>
          <w:sz w:val="20"/>
          <w:szCs w:val="20"/>
        </w:rPr>
        <w:t>,</w:t>
      </w:r>
      <w:r w:rsidRPr="007A4AF5">
        <w:rPr>
          <w:rFonts w:ascii="Arial" w:hAnsi="Arial" w:cs="Arial"/>
          <w:sz w:val="20"/>
          <w:szCs w:val="20"/>
        </w:rPr>
        <w:t xml:space="preserve"> u skladu s člankom 10. stavkom 1. točkom 10. Zakona o pravu na pristup informacijama (Narodne novine, br.</w:t>
      </w:r>
      <w:r w:rsidR="00C911FA">
        <w:rPr>
          <w:rFonts w:ascii="Arial" w:hAnsi="Arial" w:cs="Arial"/>
          <w:sz w:val="20"/>
          <w:szCs w:val="20"/>
        </w:rPr>
        <w:t xml:space="preserve"> 25/13, </w:t>
      </w:r>
      <w:r w:rsidRPr="007A4AF5">
        <w:rPr>
          <w:rFonts w:ascii="Arial" w:hAnsi="Arial" w:cs="Arial"/>
          <w:sz w:val="20"/>
          <w:szCs w:val="20"/>
        </w:rPr>
        <w:t>85/15</w:t>
      </w:r>
      <w:r w:rsidR="00C911FA">
        <w:rPr>
          <w:rFonts w:ascii="Arial" w:hAnsi="Arial" w:cs="Arial"/>
          <w:sz w:val="20"/>
          <w:szCs w:val="20"/>
        </w:rPr>
        <w:t xml:space="preserve"> i 69/22</w:t>
      </w:r>
      <w:r w:rsidRPr="007A4AF5">
        <w:rPr>
          <w:rFonts w:ascii="Arial" w:hAnsi="Arial" w:cs="Arial"/>
          <w:sz w:val="20"/>
          <w:szCs w:val="20"/>
        </w:rPr>
        <w:t>)</w:t>
      </w:r>
      <w:r w:rsidR="006D793B">
        <w:rPr>
          <w:rFonts w:ascii="Arial" w:hAnsi="Arial" w:cs="Arial"/>
          <w:sz w:val="20"/>
          <w:szCs w:val="20"/>
        </w:rPr>
        <w:t>,</w:t>
      </w:r>
      <w:r w:rsidRPr="007A4AF5">
        <w:rPr>
          <w:rFonts w:ascii="Arial" w:hAnsi="Arial" w:cs="Arial"/>
          <w:sz w:val="20"/>
          <w:szCs w:val="20"/>
        </w:rPr>
        <w:t xml:space="preserve"> objavit će se na internetskoj stranici Hrvatskog za</w:t>
      </w:r>
      <w:r w:rsidR="00351DDE">
        <w:rPr>
          <w:rFonts w:ascii="Arial" w:hAnsi="Arial" w:cs="Arial"/>
          <w:sz w:val="20"/>
          <w:szCs w:val="20"/>
        </w:rPr>
        <w:t xml:space="preserve">voda za mirovinsko osiguranje – </w:t>
      </w:r>
      <w:hyperlink r:id="rId7" w:history="1">
        <w:r w:rsidR="00351DDE" w:rsidRPr="003F4AF6">
          <w:rPr>
            <w:rStyle w:val="Hiperveza"/>
            <w:rFonts w:ascii="Arial" w:hAnsi="Arial" w:cs="Arial"/>
            <w:sz w:val="20"/>
            <w:szCs w:val="20"/>
          </w:rPr>
          <w:t>www.mirovinsko.hr</w:t>
        </w:r>
      </w:hyperlink>
      <w:r w:rsidR="00351DDE">
        <w:rPr>
          <w:rFonts w:ascii="Arial" w:hAnsi="Arial" w:cs="Arial"/>
          <w:sz w:val="20"/>
          <w:szCs w:val="20"/>
          <w:u w:val="single"/>
        </w:rPr>
        <w:t xml:space="preserve"> </w:t>
      </w:r>
    </w:p>
    <w:p w:rsidR="00C61EA3" w:rsidRPr="007A4AF5" w:rsidRDefault="00C61EA3" w:rsidP="00700AF5">
      <w:pPr>
        <w:jc w:val="both"/>
        <w:rPr>
          <w:rFonts w:ascii="Arial" w:hAnsi="Arial" w:cs="Arial"/>
          <w:sz w:val="20"/>
          <w:szCs w:val="20"/>
        </w:rPr>
      </w:pPr>
    </w:p>
    <w:p w:rsidR="00700AF5" w:rsidRPr="007A4AF5" w:rsidRDefault="00700AF5" w:rsidP="00700AF5">
      <w:pPr>
        <w:jc w:val="both"/>
        <w:rPr>
          <w:rFonts w:ascii="Arial" w:hAnsi="Arial" w:cs="Arial"/>
          <w:b/>
          <w:bCs/>
          <w:sz w:val="20"/>
          <w:szCs w:val="20"/>
        </w:rPr>
      </w:pPr>
    </w:p>
    <w:p w:rsidR="00700AF5" w:rsidRPr="007A4AF5" w:rsidRDefault="00700AF5" w:rsidP="00700AF5">
      <w:pPr>
        <w:tabs>
          <w:tab w:val="center" w:pos="6237"/>
        </w:tabs>
        <w:rPr>
          <w:rFonts w:ascii="Arial" w:hAnsi="Arial" w:cs="Arial"/>
          <w:b/>
          <w:bCs/>
          <w:sz w:val="20"/>
          <w:szCs w:val="20"/>
        </w:rPr>
      </w:pPr>
      <w:r w:rsidRPr="007A4AF5">
        <w:rPr>
          <w:rFonts w:ascii="Arial" w:hAnsi="Arial" w:cs="Arial"/>
          <w:b/>
          <w:bCs/>
          <w:sz w:val="20"/>
          <w:szCs w:val="20"/>
        </w:rPr>
        <w:tab/>
        <w:t>Hrvatski zavod za mirovinsko osiguranje</w:t>
      </w:r>
    </w:p>
    <w:p w:rsidR="00700AF5" w:rsidRPr="007A4AF5" w:rsidRDefault="00700AF5" w:rsidP="00700AF5">
      <w:pPr>
        <w:tabs>
          <w:tab w:val="center" w:pos="6237"/>
        </w:tabs>
        <w:rPr>
          <w:rFonts w:ascii="Arial" w:hAnsi="Arial" w:cs="Arial"/>
          <w:b/>
          <w:bCs/>
          <w:sz w:val="20"/>
          <w:szCs w:val="20"/>
        </w:rPr>
      </w:pPr>
      <w:r w:rsidRPr="007A4AF5">
        <w:rPr>
          <w:rFonts w:ascii="Arial" w:hAnsi="Arial" w:cs="Arial"/>
          <w:b/>
          <w:bCs/>
          <w:sz w:val="20"/>
          <w:szCs w:val="20"/>
        </w:rPr>
        <w:tab/>
        <w:t>Središnja služba</w:t>
      </w:r>
    </w:p>
    <w:p w:rsidR="00700AF5" w:rsidRPr="006A01BB" w:rsidRDefault="00700AF5" w:rsidP="00700AF5">
      <w:pPr>
        <w:jc w:val="both"/>
        <w:rPr>
          <w:rFonts w:ascii="Arial" w:hAnsi="Arial" w:cs="Arial"/>
          <w:b/>
          <w:bCs/>
          <w:sz w:val="20"/>
          <w:szCs w:val="20"/>
        </w:rPr>
      </w:pPr>
    </w:p>
    <w:sectPr w:rsidR="00700AF5" w:rsidRPr="006A01BB" w:rsidSect="0071622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733"/>
    <w:multiLevelType w:val="hybridMultilevel"/>
    <w:tmpl w:val="A5FA06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A6A14"/>
    <w:multiLevelType w:val="hybridMultilevel"/>
    <w:tmpl w:val="E3920E44"/>
    <w:lvl w:ilvl="0" w:tplc="46826E8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05D80"/>
    <w:multiLevelType w:val="hybridMultilevel"/>
    <w:tmpl w:val="93C677B8"/>
    <w:lvl w:ilvl="0" w:tplc="8A22B09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1CC3D99"/>
    <w:multiLevelType w:val="hybridMultilevel"/>
    <w:tmpl w:val="D730C552"/>
    <w:lvl w:ilvl="0" w:tplc="359C1E3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A20DF1"/>
    <w:multiLevelType w:val="hybridMultilevel"/>
    <w:tmpl w:val="62909828"/>
    <w:lvl w:ilvl="0" w:tplc="7180C4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1145D5"/>
    <w:multiLevelType w:val="hybridMultilevel"/>
    <w:tmpl w:val="80B07086"/>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A60F2B"/>
    <w:multiLevelType w:val="hybridMultilevel"/>
    <w:tmpl w:val="4258ACA8"/>
    <w:lvl w:ilvl="0" w:tplc="48FE9B4C">
      <w:start w:val="2"/>
      <w:numFmt w:val="bullet"/>
      <w:lvlText w:val="-"/>
      <w:lvlJc w:val="left"/>
      <w:pPr>
        <w:ind w:left="645" w:hanging="360"/>
      </w:pPr>
      <w:rPr>
        <w:rFonts w:ascii="Arial" w:eastAsiaTheme="minorHAnsi" w:hAnsi="Arial" w:cs="Arial"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7" w15:restartNumberingAfterBreak="0">
    <w:nsid w:val="3A5D48C2"/>
    <w:multiLevelType w:val="hybridMultilevel"/>
    <w:tmpl w:val="6B2CE7E4"/>
    <w:lvl w:ilvl="0" w:tplc="18745F9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4275FE"/>
    <w:multiLevelType w:val="hybridMultilevel"/>
    <w:tmpl w:val="E24E6FFC"/>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9" w15:restartNumberingAfterBreak="0">
    <w:nsid w:val="40B6406C"/>
    <w:multiLevelType w:val="hybridMultilevel"/>
    <w:tmpl w:val="3CECBBF6"/>
    <w:lvl w:ilvl="0" w:tplc="339654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A404FB"/>
    <w:multiLevelType w:val="hybridMultilevel"/>
    <w:tmpl w:val="CB7A860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462898"/>
    <w:multiLevelType w:val="hybridMultilevel"/>
    <w:tmpl w:val="4ECAF5C4"/>
    <w:lvl w:ilvl="0" w:tplc="23AA92B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F424EF"/>
    <w:multiLevelType w:val="hybridMultilevel"/>
    <w:tmpl w:val="63A07038"/>
    <w:lvl w:ilvl="0" w:tplc="8A22B0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25C64E5"/>
    <w:multiLevelType w:val="hybridMultilevel"/>
    <w:tmpl w:val="FE906D3A"/>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CC0537"/>
    <w:multiLevelType w:val="hybridMultilevel"/>
    <w:tmpl w:val="979011C8"/>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866B5E"/>
    <w:multiLevelType w:val="hybridMultilevel"/>
    <w:tmpl w:val="6EA2DE1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206774"/>
    <w:multiLevelType w:val="hybridMultilevel"/>
    <w:tmpl w:val="338C1284"/>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F42EB2"/>
    <w:multiLevelType w:val="hybridMultilevel"/>
    <w:tmpl w:val="BECC36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A55F62"/>
    <w:multiLevelType w:val="hybridMultilevel"/>
    <w:tmpl w:val="E2267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9F2259"/>
    <w:multiLevelType w:val="hybridMultilevel"/>
    <w:tmpl w:val="2B5A75AC"/>
    <w:lvl w:ilvl="0" w:tplc="0CCEB7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F7B07AF"/>
    <w:multiLevelType w:val="hybridMultilevel"/>
    <w:tmpl w:val="0C2EA214"/>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0E2B0E"/>
    <w:multiLevelType w:val="hybridMultilevel"/>
    <w:tmpl w:val="57DC09F6"/>
    <w:lvl w:ilvl="0" w:tplc="FC4457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B900AC5"/>
    <w:multiLevelType w:val="hybridMultilevel"/>
    <w:tmpl w:val="8BB66C98"/>
    <w:lvl w:ilvl="0" w:tplc="94561B5E">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3" w15:restartNumberingAfterBreak="0">
    <w:nsid w:val="7E512A97"/>
    <w:multiLevelType w:val="hybridMultilevel"/>
    <w:tmpl w:val="F73674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17"/>
  </w:num>
  <w:num w:numId="5">
    <w:abstractNumId w:val="0"/>
  </w:num>
  <w:num w:numId="6">
    <w:abstractNumId w:val="10"/>
  </w:num>
  <w:num w:numId="7">
    <w:abstractNumId w:val="8"/>
  </w:num>
  <w:num w:numId="8">
    <w:abstractNumId w:val="19"/>
  </w:num>
  <w:num w:numId="9">
    <w:abstractNumId w:val="21"/>
  </w:num>
  <w:num w:numId="10">
    <w:abstractNumId w:val="6"/>
  </w:num>
  <w:num w:numId="11">
    <w:abstractNumId w:val="16"/>
  </w:num>
  <w:num w:numId="12">
    <w:abstractNumId w:val="11"/>
  </w:num>
  <w:num w:numId="13">
    <w:abstractNumId w:val="14"/>
  </w:num>
  <w:num w:numId="14">
    <w:abstractNumId w:val="7"/>
  </w:num>
  <w:num w:numId="15">
    <w:abstractNumId w:val="5"/>
  </w:num>
  <w:num w:numId="16">
    <w:abstractNumId w:val="4"/>
  </w:num>
  <w:num w:numId="17">
    <w:abstractNumId w:val="22"/>
  </w:num>
  <w:num w:numId="18">
    <w:abstractNumId w:val="15"/>
  </w:num>
  <w:num w:numId="19">
    <w:abstractNumId w:val="18"/>
  </w:num>
  <w:num w:numId="20">
    <w:abstractNumId w:val="2"/>
  </w:num>
  <w:num w:numId="21">
    <w:abstractNumId w:val="20"/>
  </w:num>
  <w:num w:numId="22">
    <w:abstractNumId w:val="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15"/>
    <w:rsid w:val="00007193"/>
    <w:rsid w:val="00014186"/>
    <w:rsid w:val="00025314"/>
    <w:rsid w:val="00037FD4"/>
    <w:rsid w:val="000417B7"/>
    <w:rsid w:val="000504B1"/>
    <w:rsid w:val="00067F26"/>
    <w:rsid w:val="000744DB"/>
    <w:rsid w:val="000926C9"/>
    <w:rsid w:val="000A1481"/>
    <w:rsid w:val="000A1554"/>
    <w:rsid w:val="000C0D16"/>
    <w:rsid w:val="000E15D7"/>
    <w:rsid w:val="000E3F1E"/>
    <w:rsid w:val="000E4EF9"/>
    <w:rsid w:val="000F2E49"/>
    <w:rsid w:val="000F600E"/>
    <w:rsid w:val="00135233"/>
    <w:rsid w:val="00135E1B"/>
    <w:rsid w:val="00167B50"/>
    <w:rsid w:val="00176114"/>
    <w:rsid w:val="001A54E6"/>
    <w:rsid w:val="001B4E25"/>
    <w:rsid w:val="001D589F"/>
    <w:rsid w:val="001D5E3F"/>
    <w:rsid w:val="001F5B15"/>
    <w:rsid w:val="002056EB"/>
    <w:rsid w:val="00206B53"/>
    <w:rsid w:val="00234555"/>
    <w:rsid w:val="00243935"/>
    <w:rsid w:val="002454E9"/>
    <w:rsid w:val="0027513A"/>
    <w:rsid w:val="00281613"/>
    <w:rsid w:val="00283BAD"/>
    <w:rsid w:val="002A47D3"/>
    <w:rsid w:val="002C058C"/>
    <w:rsid w:val="002C1A82"/>
    <w:rsid w:val="002C3C27"/>
    <w:rsid w:val="002C4D82"/>
    <w:rsid w:val="002D5474"/>
    <w:rsid w:val="002E0B03"/>
    <w:rsid w:val="002E5A64"/>
    <w:rsid w:val="002E5DD7"/>
    <w:rsid w:val="00314034"/>
    <w:rsid w:val="00341045"/>
    <w:rsid w:val="003417C0"/>
    <w:rsid w:val="00346E5F"/>
    <w:rsid w:val="00351DDE"/>
    <w:rsid w:val="0035548E"/>
    <w:rsid w:val="00367D0A"/>
    <w:rsid w:val="00370AEA"/>
    <w:rsid w:val="00373F61"/>
    <w:rsid w:val="00375D0D"/>
    <w:rsid w:val="003A130C"/>
    <w:rsid w:val="003B4AF0"/>
    <w:rsid w:val="003C2FA0"/>
    <w:rsid w:val="003E13B5"/>
    <w:rsid w:val="003E63A4"/>
    <w:rsid w:val="003F4118"/>
    <w:rsid w:val="003F6468"/>
    <w:rsid w:val="0040162C"/>
    <w:rsid w:val="0041202A"/>
    <w:rsid w:val="00424FD6"/>
    <w:rsid w:val="0042664B"/>
    <w:rsid w:val="00427DBD"/>
    <w:rsid w:val="00446997"/>
    <w:rsid w:val="00453DFC"/>
    <w:rsid w:val="0047671D"/>
    <w:rsid w:val="00476F2F"/>
    <w:rsid w:val="004A03EC"/>
    <w:rsid w:val="004B1A08"/>
    <w:rsid w:val="004B65F7"/>
    <w:rsid w:val="004C3BBF"/>
    <w:rsid w:val="004E12BA"/>
    <w:rsid w:val="004E1595"/>
    <w:rsid w:val="004F49C0"/>
    <w:rsid w:val="00501678"/>
    <w:rsid w:val="00510102"/>
    <w:rsid w:val="005124E7"/>
    <w:rsid w:val="00515099"/>
    <w:rsid w:val="00516C26"/>
    <w:rsid w:val="00520992"/>
    <w:rsid w:val="0053252C"/>
    <w:rsid w:val="00536F50"/>
    <w:rsid w:val="00543893"/>
    <w:rsid w:val="0055622B"/>
    <w:rsid w:val="00560B97"/>
    <w:rsid w:val="005653FC"/>
    <w:rsid w:val="005659A4"/>
    <w:rsid w:val="00567A7B"/>
    <w:rsid w:val="005775E2"/>
    <w:rsid w:val="005851E1"/>
    <w:rsid w:val="0059227D"/>
    <w:rsid w:val="005932D3"/>
    <w:rsid w:val="005A33EF"/>
    <w:rsid w:val="005A64A9"/>
    <w:rsid w:val="005C1074"/>
    <w:rsid w:val="005C4569"/>
    <w:rsid w:val="005C7D12"/>
    <w:rsid w:val="005D57BF"/>
    <w:rsid w:val="005F01B7"/>
    <w:rsid w:val="00607E7F"/>
    <w:rsid w:val="00627D38"/>
    <w:rsid w:val="00645433"/>
    <w:rsid w:val="00676DD7"/>
    <w:rsid w:val="00681A87"/>
    <w:rsid w:val="006869FB"/>
    <w:rsid w:val="006A01BB"/>
    <w:rsid w:val="006A699E"/>
    <w:rsid w:val="006A6E86"/>
    <w:rsid w:val="006B1F93"/>
    <w:rsid w:val="006B4ABC"/>
    <w:rsid w:val="006C3A7C"/>
    <w:rsid w:val="006C638E"/>
    <w:rsid w:val="006D65C0"/>
    <w:rsid w:val="006D793B"/>
    <w:rsid w:val="006E4AC4"/>
    <w:rsid w:val="006F6413"/>
    <w:rsid w:val="00700AF5"/>
    <w:rsid w:val="00716223"/>
    <w:rsid w:val="007233ED"/>
    <w:rsid w:val="0072344E"/>
    <w:rsid w:val="00734C82"/>
    <w:rsid w:val="00746B46"/>
    <w:rsid w:val="007527B2"/>
    <w:rsid w:val="00755271"/>
    <w:rsid w:val="00766BD4"/>
    <w:rsid w:val="0077680F"/>
    <w:rsid w:val="00781315"/>
    <w:rsid w:val="007814B9"/>
    <w:rsid w:val="0079187E"/>
    <w:rsid w:val="007939E8"/>
    <w:rsid w:val="00795279"/>
    <w:rsid w:val="007A0B02"/>
    <w:rsid w:val="007A1CB4"/>
    <w:rsid w:val="007A4AF5"/>
    <w:rsid w:val="007A6C1C"/>
    <w:rsid w:val="007C24C9"/>
    <w:rsid w:val="007D4A94"/>
    <w:rsid w:val="007F2B74"/>
    <w:rsid w:val="007F309D"/>
    <w:rsid w:val="007F43FA"/>
    <w:rsid w:val="008104D2"/>
    <w:rsid w:val="00832C71"/>
    <w:rsid w:val="00863211"/>
    <w:rsid w:val="00870719"/>
    <w:rsid w:val="00881EB7"/>
    <w:rsid w:val="008912E9"/>
    <w:rsid w:val="00893AC4"/>
    <w:rsid w:val="00897B4A"/>
    <w:rsid w:val="008A38C6"/>
    <w:rsid w:val="008B1B71"/>
    <w:rsid w:val="008E2A1A"/>
    <w:rsid w:val="008F3C98"/>
    <w:rsid w:val="008F7EC2"/>
    <w:rsid w:val="009222C0"/>
    <w:rsid w:val="00934C32"/>
    <w:rsid w:val="009516F5"/>
    <w:rsid w:val="00961CCC"/>
    <w:rsid w:val="00983B5C"/>
    <w:rsid w:val="0099209D"/>
    <w:rsid w:val="009A011A"/>
    <w:rsid w:val="009A17A5"/>
    <w:rsid w:val="009A5160"/>
    <w:rsid w:val="009B37D7"/>
    <w:rsid w:val="009B5E83"/>
    <w:rsid w:val="009B7515"/>
    <w:rsid w:val="009D130E"/>
    <w:rsid w:val="009D7959"/>
    <w:rsid w:val="009F161A"/>
    <w:rsid w:val="009F181D"/>
    <w:rsid w:val="00A010AD"/>
    <w:rsid w:val="00A0295F"/>
    <w:rsid w:val="00A04F16"/>
    <w:rsid w:val="00A0729F"/>
    <w:rsid w:val="00A2325A"/>
    <w:rsid w:val="00A34F45"/>
    <w:rsid w:val="00A4147C"/>
    <w:rsid w:val="00A43AD7"/>
    <w:rsid w:val="00A44C66"/>
    <w:rsid w:val="00A46411"/>
    <w:rsid w:val="00A52F53"/>
    <w:rsid w:val="00A62C08"/>
    <w:rsid w:val="00A7474F"/>
    <w:rsid w:val="00A94E20"/>
    <w:rsid w:val="00AA234F"/>
    <w:rsid w:val="00AB4B16"/>
    <w:rsid w:val="00AC1417"/>
    <w:rsid w:val="00AD345B"/>
    <w:rsid w:val="00AF1C44"/>
    <w:rsid w:val="00AF4654"/>
    <w:rsid w:val="00B044DE"/>
    <w:rsid w:val="00B25341"/>
    <w:rsid w:val="00B303E6"/>
    <w:rsid w:val="00B309EE"/>
    <w:rsid w:val="00B411E5"/>
    <w:rsid w:val="00B41EB3"/>
    <w:rsid w:val="00B45458"/>
    <w:rsid w:val="00B531EB"/>
    <w:rsid w:val="00B80856"/>
    <w:rsid w:val="00B84660"/>
    <w:rsid w:val="00B908F1"/>
    <w:rsid w:val="00BA0FD8"/>
    <w:rsid w:val="00BA7419"/>
    <w:rsid w:val="00BC056A"/>
    <w:rsid w:val="00BD4FB7"/>
    <w:rsid w:val="00BF7509"/>
    <w:rsid w:val="00C02341"/>
    <w:rsid w:val="00C11E3A"/>
    <w:rsid w:val="00C13B78"/>
    <w:rsid w:val="00C14DE8"/>
    <w:rsid w:val="00C22498"/>
    <w:rsid w:val="00C30744"/>
    <w:rsid w:val="00C317F6"/>
    <w:rsid w:val="00C3696D"/>
    <w:rsid w:val="00C5787E"/>
    <w:rsid w:val="00C61EA3"/>
    <w:rsid w:val="00C64170"/>
    <w:rsid w:val="00C7728D"/>
    <w:rsid w:val="00C911FA"/>
    <w:rsid w:val="00CF6738"/>
    <w:rsid w:val="00CF7F64"/>
    <w:rsid w:val="00D00078"/>
    <w:rsid w:val="00D007D6"/>
    <w:rsid w:val="00D14DA9"/>
    <w:rsid w:val="00D27CD7"/>
    <w:rsid w:val="00D34532"/>
    <w:rsid w:val="00D544C9"/>
    <w:rsid w:val="00D57DFB"/>
    <w:rsid w:val="00D74260"/>
    <w:rsid w:val="00D757D2"/>
    <w:rsid w:val="00D81FA7"/>
    <w:rsid w:val="00D82A81"/>
    <w:rsid w:val="00D9497C"/>
    <w:rsid w:val="00DB6A44"/>
    <w:rsid w:val="00DE2616"/>
    <w:rsid w:val="00DE3CB5"/>
    <w:rsid w:val="00DF7C92"/>
    <w:rsid w:val="00E0130C"/>
    <w:rsid w:val="00E11D03"/>
    <w:rsid w:val="00E34D96"/>
    <w:rsid w:val="00E368BA"/>
    <w:rsid w:val="00E37C42"/>
    <w:rsid w:val="00E65487"/>
    <w:rsid w:val="00EA523C"/>
    <w:rsid w:val="00EB0C3B"/>
    <w:rsid w:val="00ED163A"/>
    <w:rsid w:val="00ED414C"/>
    <w:rsid w:val="00EE4224"/>
    <w:rsid w:val="00F072BB"/>
    <w:rsid w:val="00F241D7"/>
    <w:rsid w:val="00F2625B"/>
    <w:rsid w:val="00F4082F"/>
    <w:rsid w:val="00F45974"/>
    <w:rsid w:val="00F55C4A"/>
    <w:rsid w:val="00F61173"/>
    <w:rsid w:val="00F626FF"/>
    <w:rsid w:val="00F85D0A"/>
    <w:rsid w:val="00FC1FF9"/>
    <w:rsid w:val="00FC55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5236"/>
  <w15:chartTrackingRefBased/>
  <w15:docId w15:val="{197669CF-F20E-4200-B0C9-A4325FF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15"/>
    <w:pPr>
      <w:spacing w:after="0" w:line="240" w:lineRule="auto"/>
    </w:pPr>
    <w:rPr>
      <w:rFonts w:ascii="Times New Roman" w:hAnsi="Times New Roman" w:cs="Times New Roman"/>
      <w:sz w:val="24"/>
      <w:szCs w:val="24"/>
      <w:lang w:eastAsia="hr-HR"/>
    </w:rPr>
  </w:style>
  <w:style w:type="paragraph" w:styleId="Naslov1">
    <w:name w:val="heading 1"/>
    <w:basedOn w:val="Normal"/>
    <w:link w:val="Naslov1Char"/>
    <w:uiPriority w:val="9"/>
    <w:qFormat/>
    <w:rsid w:val="009B7515"/>
    <w:pPr>
      <w:keepNext/>
      <w:outlineLvl w:val="0"/>
    </w:pPr>
    <w:rPr>
      <w:rFonts w:ascii="Arial" w:hAnsi="Arial" w:cs="Arial"/>
      <w:b/>
      <w:bCs/>
      <w:kern w:val="36"/>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7515"/>
    <w:rPr>
      <w:rFonts w:ascii="Arial" w:hAnsi="Arial" w:cs="Arial"/>
      <w:b/>
      <w:bCs/>
      <w:kern w:val="36"/>
      <w:sz w:val="28"/>
      <w:szCs w:val="28"/>
      <w:lang w:eastAsia="hr-HR"/>
    </w:rPr>
  </w:style>
  <w:style w:type="character" w:styleId="Hiperveza">
    <w:name w:val="Hyperlink"/>
    <w:basedOn w:val="Zadanifontodlomka"/>
    <w:uiPriority w:val="99"/>
    <w:unhideWhenUsed/>
    <w:rsid w:val="009B7515"/>
    <w:rPr>
      <w:color w:val="0563C1"/>
      <w:u w:val="single"/>
    </w:rPr>
  </w:style>
  <w:style w:type="paragraph" w:customStyle="1" w:styleId="box8253985">
    <w:name w:val="box_8253985"/>
    <w:basedOn w:val="Normal"/>
    <w:rsid w:val="009B7515"/>
    <w:pPr>
      <w:spacing w:before="100" w:beforeAutospacing="1" w:after="100" w:afterAutospacing="1"/>
    </w:pPr>
  </w:style>
  <w:style w:type="paragraph" w:styleId="Odlomakpopisa">
    <w:name w:val="List Paragraph"/>
    <w:basedOn w:val="Normal"/>
    <w:uiPriority w:val="34"/>
    <w:qFormat/>
    <w:rsid w:val="009B7515"/>
    <w:pPr>
      <w:ind w:left="720"/>
      <w:contextualSpacing/>
    </w:pPr>
  </w:style>
  <w:style w:type="paragraph" w:styleId="Tekstbalonia">
    <w:name w:val="Balloon Text"/>
    <w:basedOn w:val="Normal"/>
    <w:link w:val="TekstbaloniaChar"/>
    <w:uiPriority w:val="99"/>
    <w:semiHidden/>
    <w:unhideWhenUsed/>
    <w:rsid w:val="009920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209D"/>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0017">
      <w:bodyDiv w:val="1"/>
      <w:marLeft w:val="0"/>
      <w:marRight w:val="0"/>
      <w:marTop w:val="0"/>
      <w:marBottom w:val="0"/>
      <w:divBdr>
        <w:top w:val="none" w:sz="0" w:space="0" w:color="auto"/>
        <w:left w:val="none" w:sz="0" w:space="0" w:color="auto"/>
        <w:bottom w:val="none" w:sz="0" w:space="0" w:color="auto"/>
        <w:right w:val="none" w:sz="0" w:space="0" w:color="auto"/>
      </w:divBdr>
    </w:div>
    <w:div w:id="605045438">
      <w:bodyDiv w:val="1"/>
      <w:marLeft w:val="0"/>
      <w:marRight w:val="0"/>
      <w:marTop w:val="0"/>
      <w:marBottom w:val="0"/>
      <w:divBdr>
        <w:top w:val="none" w:sz="0" w:space="0" w:color="auto"/>
        <w:left w:val="none" w:sz="0" w:space="0" w:color="auto"/>
        <w:bottom w:val="none" w:sz="0" w:space="0" w:color="auto"/>
        <w:right w:val="none" w:sz="0" w:space="0" w:color="auto"/>
      </w:divBdr>
    </w:div>
    <w:div w:id="630943600">
      <w:bodyDiv w:val="1"/>
      <w:marLeft w:val="0"/>
      <w:marRight w:val="0"/>
      <w:marTop w:val="0"/>
      <w:marBottom w:val="0"/>
      <w:divBdr>
        <w:top w:val="none" w:sz="0" w:space="0" w:color="auto"/>
        <w:left w:val="none" w:sz="0" w:space="0" w:color="auto"/>
        <w:bottom w:val="none" w:sz="0" w:space="0" w:color="auto"/>
        <w:right w:val="none" w:sz="0" w:space="0" w:color="auto"/>
      </w:divBdr>
    </w:div>
    <w:div w:id="908617280">
      <w:bodyDiv w:val="1"/>
      <w:marLeft w:val="0"/>
      <w:marRight w:val="0"/>
      <w:marTop w:val="0"/>
      <w:marBottom w:val="0"/>
      <w:divBdr>
        <w:top w:val="none" w:sz="0" w:space="0" w:color="auto"/>
        <w:left w:val="none" w:sz="0" w:space="0" w:color="auto"/>
        <w:bottom w:val="none" w:sz="0" w:space="0" w:color="auto"/>
        <w:right w:val="none" w:sz="0" w:space="0" w:color="auto"/>
      </w:divBdr>
    </w:div>
    <w:div w:id="954681256">
      <w:bodyDiv w:val="1"/>
      <w:marLeft w:val="0"/>
      <w:marRight w:val="0"/>
      <w:marTop w:val="0"/>
      <w:marBottom w:val="0"/>
      <w:divBdr>
        <w:top w:val="none" w:sz="0" w:space="0" w:color="auto"/>
        <w:left w:val="none" w:sz="0" w:space="0" w:color="auto"/>
        <w:bottom w:val="none" w:sz="0" w:space="0" w:color="auto"/>
        <w:right w:val="none" w:sz="0" w:space="0" w:color="auto"/>
      </w:divBdr>
    </w:div>
    <w:div w:id="1996490403">
      <w:bodyDiv w:val="1"/>
      <w:marLeft w:val="0"/>
      <w:marRight w:val="0"/>
      <w:marTop w:val="0"/>
      <w:marBottom w:val="0"/>
      <w:divBdr>
        <w:top w:val="none" w:sz="0" w:space="0" w:color="auto"/>
        <w:left w:val="none" w:sz="0" w:space="0" w:color="auto"/>
        <w:bottom w:val="none" w:sz="0" w:space="0" w:color="auto"/>
        <w:right w:val="none" w:sz="0" w:space="0" w:color="auto"/>
      </w:divBdr>
    </w:div>
    <w:div w:id="20622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rovinsk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1076</Words>
  <Characters>6135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Cindrić</dc:creator>
  <cp:keywords/>
  <dc:description/>
  <cp:lastModifiedBy>Ivana Cindrić</cp:lastModifiedBy>
  <cp:revision>38</cp:revision>
  <cp:lastPrinted>2022-09-02T10:23:00Z</cp:lastPrinted>
  <dcterms:created xsi:type="dcterms:W3CDTF">2021-04-20T13:55:00Z</dcterms:created>
  <dcterms:modified xsi:type="dcterms:W3CDTF">2023-12-27T11:14:00Z</dcterms:modified>
</cp:coreProperties>
</file>